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017E" w14:textId="77777777" w:rsidR="00CF79F5" w:rsidRDefault="00D21274">
      <w:pPr>
        <w:pStyle w:val="Ttulo1"/>
      </w:pPr>
      <w:r>
        <w:t>FORMULÁRIO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ANÁLISE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APTIDÃO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SERVIDOR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TELETRABALHO</w:t>
      </w:r>
    </w:p>
    <w:p w14:paraId="0D8F310B" w14:textId="77777777" w:rsidR="00CF79F5" w:rsidRDefault="00CF79F5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112"/>
      </w:tblGrid>
      <w:tr w:rsidR="00CF79F5" w14:paraId="7C28A17F" w14:textId="77777777">
        <w:trPr>
          <w:trHeight w:val="244"/>
        </w:trPr>
        <w:tc>
          <w:tcPr>
            <w:tcW w:w="9071" w:type="dxa"/>
            <w:gridSpan w:val="2"/>
            <w:shd w:val="clear" w:color="auto" w:fill="808080"/>
          </w:tcPr>
          <w:p w14:paraId="4959268C" w14:textId="77777777" w:rsidR="00CF79F5" w:rsidRDefault="00D21274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IDENTIFICAÇÃO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 SERVIDOR</w:t>
            </w:r>
          </w:p>
        </w:tc>
      </w:tr>
      <w:tr w:rsidR="00CF79F5" w14:paraId="4ADDFD98" w14:textId="77777777">
        <w:trPr>
          <w:trHeight w:val="268"/>
        </w:trPr>
        <w:tc>
          <w:tcPr>
            <w:tcW w:w="4959" w:type="dxa"/>
            <w:shd w:val="clear" w:color="auto" w:fill="D9D9D9"/>
          </w:tcPr>
          <w:p w14:paraId="3DC880C5" w14:textId="77777777" w:rsidR="00CF79F5" w:rsidRDefault="00D21274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Nome:</w:t>
            </w:r>
          </w:p>
        </w:tc>
        <w:tc>
          <w:tcPr>
            <w:tcW w:w="4112" w:type="dxa"/>
            <w:shd w:val="clear" w:color="auto" w:fill="D9D9D9"/>
          </w:tcPr>
          <w:p w14:paraId="5000D451" w14:textId="77777777" w:rsidR="00CF79F5" w:rsidRDefault="00D21274">
            <w:pPr>
              <w:pStyle w:val="TableParagraph"/>
              <w:spacing w:line="248" w:lineRule="exact"/>
              <w:ind w:left="110"/>
            </w:pPr>
            <w:r>
              <w:t>Nº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Funcional:</w:t>
            </w:r>
          </w:p>
        </w:tc>
      </w:tr>
      <w:tr w:rsidR="00CF79F5" w14:paraId="56F107FE" w14:textId="77777777">
        <w:trPr>
          <w:trHeight w:val="534"/>
        </w:trPr>
        <w:tc>
          <w:tcPr>
            <w:tcW w:w="4959" w:type="dxa"/>
          </w:tcPr>
          <w:p w14:paraId="415685B6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2F547AA0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9F5" w14:paraId="25E3A065" w14:textId="77777777">
        <w:trPr>
          <w:trHeight w:val="268"/>
        </w:trPr>
        <w:tc>
          <w:tcPr>
            <w:tcW w:w="4959" w:type="dxa"/>
            <w:shd w:val="clear" w:color="auto" w:fill="D9D9D9"/>
          </w:tcPr>
          <w:p w14:paraId="77CC7A21" w14:textId="77777777" w:rsidR="00CF79F5" w:rsidRDefault="00D21274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Cargo:</w:t>
            </w:r>
          </w:p>
        </w:tc>
        <w:tc>
          <w:tcPr>
            <w:tcW w:w="4112" w:type="dxa"/>
            <w:shd w:val="clear" w:color="auto" w:fill="D9D9D9"/>
          </w:tcPr>
          <w:p w14:paraId="7A76428A" w14:textId="77777777" w:rsidR="00CF79F5" w:rsidRDefault="00D21274">
            <w:pPr>
              <w:pStyle w:val="TableParagraph"/>
              <w:spacing w:line="248" w:lineRule="exact"/>
              <w:ind w:left="110"/>
            </w:pPr>
            <w:r>
              <w:t>Localização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(setor):</w:t>
            </w:r>
          </w:p>
        </w:tc>
      </w:tr>
      <w:tr w:rsidR="00CF79F5" w14:paraId="46B1E9AD" w14:textId="77777777">
        <w:trPr>
          <w:trHeight w:val="532"/>
        </w:trPr>
        <w:tc>
          <w:tcPr>
            <w:tcW w:w="4959" w:type="dxa"/>
          </w:tcPr>
          <w:p w14:paraId="288D0AB3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45E03DDC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5E7A00" w14:textId="77777777" w:rsidR="00CF79F5" w:rsidRDefault="00CF79F5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112"/>
      </w:tblGrid>
      <w:tr w:rsidR="00CF79F5" w14:paraId="26510B2E" w14:textId="77777777">
        <w:trPr>
          <w:trHeight w:val="242"/>
        </w:trPr>
        <w:tc>
          <w:tcPr>
            <w:tcW w:w="9071" w:type="dxa"/>
            <w:gridSpan w:val="2"/>
            <w:shd w:val="clear" w:color="auto" w:fill="808080"/>
          </w:tcPr>
          <w:p w14:paraId="6D7B17E8" w14:textId="77777777" w:rsidR="00CF79F5" w:rsidRDefault="00D2127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IDENTIFICAÇÃO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CHEFE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RESPONSÁVEL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PELA ANÁLISE</w:t>
            </w:r>
          </w:p>
        </w:tc>
      </w:tr>
      <w:tr w:rsidR="00CF79F5" w14:paraId="3BC6D213" w14:textId="77777777">
        <w:trPr>
          <w:trHeight w:val="268"/>
        </w:trPr>
        <w:tc>
          <w:tcPr>
            <w:tcW w:w="4959" w:type="dxa"/>
            <w:shd w:val="clear" w:color="auto" w:fill="D9D9D9"/>
          </w:tcPr>
          <w:p w14:paraId="0E26ACC5" w14:textId="77777777" w:rsidR="00CF79F5" w:rsidRDefault="00D21274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Nome:</w:t>
            </w:r>
          </w:p>
        </w:tc>
        <w:tc>
          <w:tcPr>
            <w:tcW w:w="4112" w:type="dxa"/>
            <w:shd w:val="clear" w:color="auto" w:fill="D9D9D9"/>
          </w:tcPr>
          <w:p w14:paraId="7CBEB8DC" w14:textId="77777777" w:rsidR="00CF79F5" w:rsidRDefault="00D21274">
            <w:pPr>
              <w:pStyle w:val="TableParagraph"/>
              <w:spacing w:line="248" w:lineRule="exact"/>
              <w:ind w:left="110"/>
            </w:pPr>
            <w:r>
              <w:t>Nº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Funcional:</w:t>
            </w:r>
          </w:p>
        </w:tc>
      </w:tr>
      <w:tr w:rsidR="00CF79F5" w14:paraId="220EDB64" w14:textId="77777777">
        <w:trPr>
          <w:trHeight w:val="535"/>
        </w:trPr>
        <w:tc>
          <w:tcPr>
            <w:tcW w:w="4959" w:type="dxa"/>
          </w:tcPr>
          <w:p w14:paraId="5575EA02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279F3707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9F5" w14:paraId="7479224A" w14:textId="77777777">
        <w:trPr>
          <w:trHeight w:val="268"/>
        </w:trPr>
        <w:tc>
          <w:tcPr>
            <w:tcW w:w="4959" w:type="dxa"/>
            <w:shd w:val="clear" w:color="auto" w:fill="D9D9D9"/>
          </w:tcPr>
          <w:p w14:paraId="2F03489F" w14:textId="77777777" w:rsidR="00CF79F5" w:rsidRDefault="00D21274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Cargo/Função:</w:t>
            </w:r>
          </w:p>
        </w:tc>
        <w:tc>
          <w:tcPr>
            <w:tcW w:w="4112" w:type="dxa"/>
            <w:shd w:val="clear" w:color="auto" w:fill="D9D9D9"/>
          </w:tcPr>
          <w:p w14:paraId="2C05C591" w14:textId="77777777" w:rsidR="00CF79F5" w:rsidRDefault="00D21274">
            <w:pPr>
              <w:pStyle w:val="TableParagraph"/>
              <w:spacing w:line="248" w:lineRule="exact"/>
              <w:ind w:left="110"/>
            </w:pPr>
            <w:r>
              <w:t>Localização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(setor):</w:t>
            </w:r>
          </w:p>
        </w:tc>
      </w:tr>
      <w:tr w:rsidR="00CF79F5" w14:paraId="4FD77E54" w14:textId="77777777">
        <w:trPr>
          <w:trHeight w:val="534"/>
        </w:trPr>
        <w:tc>
          <w:tcPr>
            <w:tcW w:w="4959" w:type="dxa"/>
          </w:tcPr>
          <w:p w14:paraId="6625702F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454DAC4A" w14:textId="77777777" w:rsidR="00CF79F5" w:rsidRDefault="00CF79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16487D" w14:textId="77777777" w:rsidR="00CF79F5" w:rsidRDefault="00CF79F5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277"/>
        <w:gridCol w:w="1134"/>
        <w:gridCol w:w="994"/>
        <w:gridCol w:w="1136"/>
      </w:tblGrid>
      <w:tr w:rsidR="00CF79F5" w14:paraId="5D383472" w14:textId="77777777">
        <w:trPr>
          <w:trHeight w:val="268"/>
        </w:trPr>
        <w:tc>
          <w:tcPr>
            <w:tcW w:w="4532" w:type="dxa"/>
            <w:shd w:val="clear" w:color="auto" w:fill="808080"/>
          </w:tcPr>
          <w:p w14:paraId="06E7B370" w14:textId="77777777" w:rsidR="00CF79F5" w:rsidRDefault="00D21274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CRITÉRIOS</w:t>
            </w:r>
          </w:p>
        </w:tc>
        <w:tc>
          <w:tcPr>
            <w:tcW w:w="4541" w:type="dxa"/>
            <w:gridSpan w:val="4"/>
            <w:shd w:val="clear" w:color="auto" w:fill="808080"/>
          </w:tcPr>
          <w:p w14:paraId="01DB82DE" w14:textId="77777777" w:rsidR="00CF79F5" w:rsidRDefault="00D21274">
            <w:pPr>
              <w:pStyle w:val="TableParagraph"/>
              <w:spacing w:line="248" w:lineRule="exact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ANÁLISE</w:t>
            </w:r>
          </w:p>
        </w:tc>
      </w:tr>
      <w:tr w:rsidR="00CF79F5" w14:paraId="540F7871" w14:textId="77777777">
        <w:trPr>
          <w:trHeight w:val="534"/>
        </w:trPr>
        <w:tc>
          <w:tcPr>
            <w:tcW w:w="4532" w:type="dxa"/>
            <w:shd w:val="clear" w:color="auto" w:fill="D9D9D9"/>
          </w:tcPr>
          <w:p w14:paraId="5040E34A" w14:textId="77777777" w:rsidR="00CF79F5" w:rsidRDefault="00D21274">
            <w:pPr>
              <w:pStyle w:val="TableParagraph"/>
              <w:spacing w:before="131"/>
              <w:ind w:left="112"/>
            </w:pPr>
            <w:r>
              <w:t>Com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frequência</w:t>
            </w:r>
            <w:r>
              <w:rPr>
                <w:spacing w:val="-13"/>
              </w:rPr>
              <w:t xml:space="preserve"> </w:t>
            </w:r>
            <w:r>
              <w:t>o(a)</w:t>
            </w:r>
            <w:r>
              <w:rPr>
                <w:spacing w:val="-12"/>
              </w:rPr>
              <w:t xml:space="preserve"> </w:t>
            </w:r>
            <w:r>
              <w:t>servidor(a)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apresenta:</w:t>
            </w:r>
          </w:p>
        </w:tc>
        <w:tc>
          <w:tcPr>
            <w:tcW w:w="1277" w:type="dxa"/>
            <w:shd w:val="clear" w:color="auto" w:fill="D9D9D9"/>
          </w:tcPr>
          <w:p w14:paraId="645C719C" w14:textId="77777777" w:rsidR="00CF79F5" w:rsidRDefault="00D21274">
            <w:pPr>
              <w:pStyle w:val="TableParagraph"/>
              <w:spacing w:before="131"/>
              <w:ind w:left="15" w:right="14"/>
              <w:jc w:val="center"/>
            </w:pPr>
            <w:r>
              <w:rPr>
                <w:spacing w:val="-2"/>
              </w:rPr>
              <w:t>Raramente</w:t>
            </w:r>
          </w:p>
        </w:tc>
        <w:tc>
          <w:tcPr>
            <w:tcW w:w="1134" w:type="dxa"/>
            <w:shd w:val="clear" w:color="auto" w:fill="D9D9D9"/>
          </w:tcPr>
          <w:p w14:paraId="497F64CF" w14:textId="77777777" w:rsidR="00CF79F5" w:rsidRDefault="00D21274">
            <w:pPr>
              <w:pStyle w:val="TableParagraph"/>
              <w:spacing w:before="11" w:line="252" w:lineRule="exact"/>
              <w:ind w:left="326" w:right="181" w:hanging="137"/>
            </w:pPr>
            <w:r>
              <w:rPr>
                <w:spacing w:val="-4"/>
              </w:rPr>
              <w:t xml:space="preserve">Algumas </w:t>
            </w:r>
            <w:r>
              <w:rPr>
                <w:spacing w:val="-2"/>
              </w:rPr>
              <w:t>vezes</w:t>
            </w:r>
          </w:p>
        </w:tc>
        <w:tc>
          <w:tcPr>
            <w:tcW w:w="994" w:type="dxa"/>
            <w:shd w:val="clear" w:color="auto" w:fill="D9D9D9"/>
          </w:tcPr>
          <w:p w14:paraId="374B2BB2" w14:textId="77777777" w:rsidR="00CF79F5" w:rsidRDefault="00D21274">
            <w:pPr>
              <w:pStyle w:val="TableParagraph"/>
              <w:spacing w:before="11" w:line="252" w:lineRule="exact"/>
              <w:ind w:left="159" w:right="156" w:firstLine="55"/>
            </w:pPr>
            <w:r>
              <w:rPr>
                <w:spacing w:val="-2"/>
              </w:rPr>
              <w:t xml:space="preserve">Quase </w:t>
            </w:r>
            <w:r>
              <w:rPr>
                <w:spacing w:val="-4"/>
              </w:rPr>
              <w:t>sempre</w:t>
            </w:r>
          </w:p>
        </w:tc>
        <w:tc>
          <w:tcPr>
            <w:tcW w:w="1136" w:type="dxa"/>
            <w:shd w:val="clear" w:color="auto" w:fill="D9D9D9"/>
          </w:tcPr>
          <w:p w14:paraId="59D824FA" w14:textId="77777777" w:rsidR="00CF79F5" w:rsidRDefault="00D21274">
            <w:pPr>
              <w:pStyle w:val="TableParagraph"/>
              <w:spacing w:before="131"/>
              <w:ind w:left="23" w:right="24"/>
              <w:jc w:val="center"/>
            </w:pPr>
            <w:r>
              <w:rPr>
                <w:spacing w:val="-2"/>
              </w:rPr>
              <w:t>Sempre</w:t>
            </w:r>
          </w:p>
        </w:tc>
      </w:tr>
      <w:tr w:rsidR="00CF79F5" w14:paraId="4B9CA5BB" w14:textId="77777777">
        <w:trPr>
          <w:trHeight w:val="402"/>
        </w:trPr>
        <w:tc>
          <w:tcPr>
            <w:tcW w:w="4532" w:type="dxa"/>
          </w:tcPr>
          <w:p w14:paraId="708C56EC" w14:textId="77777777" w:rsidR="00CF79F5" w:rsidRDefault="00D21274">
            <w:pPr>
              <w:pStyle w:val="TableParagraph"/>
              <w:spacing w:before="6"/>
              <w:ind w:left="112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Capacidade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técnica</w:t>
            </w:r>
          </w:p>
        </w:tc>
        <w:tc>
          <w:tcPr>
            <w:tcW w:w="1277" w:type="dxa"/>
          </w:tcPr>
          <w:p w14:paraId="52EF8DB3" w14:textId="77777777" w:rsidR="00CF79F5" w:rsidRDefault="00D21274">
            <w:pPr>
              <w:pStyle w:val="TableParagraph"/>
              <w:spacing w:before="71"/>
              <w:ind w:left="1" w:right="15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4" w:type="dxa"/>
          </w:tcPr>
          <w:p w14:paraId="4B1BF081" w14:textId="77777777" w:rsidR="00CF79F5" w:rsidRDefault="00D21274">
            <w:pPr>
              <w:pStyle w:val="TableParagraph"/>
              <w:spacing w:before="64"/>
              <w:ind w:right="1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994" w:type="dxa"/>
          </w:tcPr>
          <w:p w14:paraId="09E674F6" w14:textId="77777777" w:rsidR="00CF79F5" w:rsidRDefault="00D21274">
            <w:pPr>
              <w:pStyle w:val="TableParagraph"/>
              <w:spacing w:before="64"/>
              <w:ind w:right="21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6" w:type="dxa"/>
          </w:tcPr>
          <w:p w14:paraId="6921AAA7" w14:textId="77777777" w:rsidR="00CF79F5" w:rsidRDefault="00D21274">
            <w:pPr>
              <w:pStyle w:val="TableParagraph"/>
              <w:spacing w:before="64"/>
              <w:ind w:right="2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 w:rsidR="00CF79F5" w14:paraId="042ECD96" w14:textId="77777777">
        <w:trPr>
          <w:trHeight w:val="537"/>
        </w:trPr>
        <w:tc>
          <w:tcPr>
            <w:tcW w:w="4532" w:type="dxa"/>
          </w:tcPr>
          <w:p w14:paraId="538EC156" w14:textId="77777777" w:rsidR="00CF79F5" w:rsidRDefault="00D21274">
            <w:pPr>
              <w:pStyle w:val="TableParagraph"/>
              <w:spacing w:before="13" w:line="252" w:lineRule="exact"/>
              <w:ind w:left="112" w:right="1119"/>
            </w:pPr>
            <w:r>
              <w:t>II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Habilidade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auto-organização</w:t>
            </w:r>
            <w:r>
              <w:rPr>
                <w:spacing w:val="-12"/>
              </w:rPr>
              <w:t xml:space="preserve"> </w:t>
            </w:r>
            <w:r>
              <w:t>e autogerenciamento do tempo</w:t>
            </w:r>
          </w:p>
        </w:tc>
        <w:tc>
          <w:tcPr>
            <w:tcW w:w="1277" w:type="dxa"/>
          </w:tcPr>
          <w:p w14:paraId="269BE83F" w14:textId="77777777" w:rsidR="00CF79F5" w:rsidRDefault="00D21274">
            <w:pPr>
              <w:pStyle w:val="TableParagraph"/>
              <w:spacing w:before="136"/>
              <w:ind w:left="1" w:right="15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4" w:type="dxa"/>
          </w:tcPr>
          <w:p w14:paraId="462970DC" w14:textId="77777777" w:rsidR="00CF79F5" w:rsidRDefault="00D21274">
            <w:pPr>
              <w:pStyle w:val="TableParagraph"/>
              <w:spacing w:before="129"/>
              <w:ind w:right="1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994" w:type="dxa"/>
          </w:tcPr>
          <w:p w14:paraId="3EDB75B3" w14:textId="77777777" w:rsidR="00CF79F5" w:rsidRDefault="00D21274">
            <w:pPr>
              <w:pStyle w:val="TableParagraph"/>
              <w:spacing w:before="129"/>
              <w:ind w:right="21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6" w:type="dxa"/>
          </w:tcPr>
          <w:p w14:paraId="043F1C56" w14:textId="77777777" w:rsidR="00CF79F5" w:rsidRDefault="00D21274">
            <w:pPr>
              <w:pStyle w:val="TableParagraph"/>
              <w:spacing w:before="129"/>
              <w:ind w:right="2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 w:rsidR="00CF79F5" w14:paraId="013BAC60" w14:textId="77777777">
        <w:trPr>
          <w:trHeight w:val="403"/>
        </w:trPr>
        <w:tc>
          <w:tcPr>
            <w:tcW w:w="4532" w:type="dxa"/>
          </w:tcPr>
          <w:p w14:paraId="1291ABC4" w14:textId="77777777" w:rsidR="00CF79F5" w:rsidRDefault="00D21274">
            <w:pPr>
              <w:pStyle w:val="TableParagraph"/>
              <w:spacing w:before="6"/>
              <w:ind w:left="112"/>
            </w:pPr>
            <w:r>
              <w:t>III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Comprometimento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serviço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público</w:t>
            </w:r>
          </w:p>
        </w:tc>
        <w:tc>
          <w:tcPr>
            <w:tcW w:w="1277" w:type="dxa"/>
          </w:tcPr>
          <w:p w14:paraId="7977417C" w14:textId="77777777" w:rsidR="00CF79F5" w:rsidRDefault="00D21274">
            <w:pPr>
              <w:pStyle w:val="TableParagraph"/>
              <w:spacing w:before="71"/>
              <w:ind w:left="1" w:right="15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4" w:type="dxa"/>
          </w:tcPr>
          <w:p w14:paraId="6F183698" w14:textId="77777777" w:rsidR="00CF79F5" w:rsidRDefault="00D21274">
            <w:pPr>
              <w:pStyle w:val="TableParagraph"/>
              <w:spacing w:before="62"/>
              <w:ind w:right="1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994" w:type="dxa"/>
          </w:tcPr>
          <w:p w14:paraId="0EF34B80" w14:textId="77777777" w:rsidR="00CF79F5" w:rsidRDefault="00D21274">
            <w:pPr>
              <w:pStyle w:val="TableParagraph"/>
              <w:spacing w:before="62"/>
              <w:ind w:right="21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6" w:type="dxa"/>
          </w:tcPr>
          <w:p w14:paraId="26A41EBB" w14:textId="77777777" w:rsidR="00CF79F5" w:rsidRDefault="00D21274">
            <w:pPr>
              <w:pStyle w:val="TableParagraph"/>
              <w:spacing w:before="62"/>
              <w:ind w:right="2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 w:rsidR="00CF79F5" w14:paraId="5F5C931D" w14:textId="77777777">
        <w:trPr>
          <w:trHeight w:val="537"/>
        </w:trPr>
        <w:tc>
          <w:tcPr>
            <w:tcW w:w="4532" w:type="dxa"/>
          </w:tcPr>
          <w:p w14:paraId="69509A71" w14:textId="77777777" w:rsidR="00CF79F5" w:rsidRDefault="00D21274">
            <w:pPr>
              <w:pStyle w:val="TableParagraph"/>
              <w:spacing w:before="13" w:line="252" w:lineRule="exact"/>
              <w:ind w:left="112" w:right="63"/>
            </w:pPr>
            <w:r>
              <w:t>IV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Disponibilidade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aptidão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 novas tecnologias no trabalho</w:t>
            </w:r>
          </w:p>
        </w:tc>
        <w:tc>
          <w:tcPr>
            <w:tcW w:w="1277" w:type="dxa"/>
          </w:tcPr>
          <w:p w14:paraId="5441CA66" w14:textId="77777777" w:rsidR="00CF79F5" w:rsidRDefault="00D21274">
            <w:pPr>
              <w:pStyle w:val="TableParagraph"/>
              <w:spacing w:before="136"/>
              <w:ind w:left="1" w:right="15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4" w:type="dxa"/>
          </w:tcPr>
          <w:p w14:paraId="7AFE9F31" w14:textId="77777777" w:rsidR="00CF79F5" w:rsidRDefault="00D21274">
            <w:pPr>
              <w:pStyle w:val="TableParagraph"/>
              <w:spacing w:before="129"/>
              <w:ind w:right="1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994" w:type="dxa"/>
          </w:tcPr>
          <w:p w14:paraId="152E0979" w14:textId="77777777" w:rsidR="00CF79F5" w:rsidRDefault="00D21274">
            <w:pPr>
              <w:pStyle w:val="TableParagraph"/>
              <w:spacing w:before="129"/>
              <w:ind w:right="21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136" w:type="dxa"/>
          </w:tcPr>
          <w:p w14:paraId="222E2560" w14:textId="77777777" w:rsidR="00CF79F5" w:rsidRDefault="00D21274">
            <w:pPr>
              <w:pStyle w:val="TableParagraph"/>
              <w:spacing w:before="129"/>
              <w:ind w:right="2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</w:tbl>
    <w:p w14:paraId="7D84A50F" w14:textId="77777777" w:rsidR="00CF79F5" w:rsidRDefault="00CF79F5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F79F5" w14:paraId="49B56058" w14:textId="77777777">
        <w:trPr>
          <w:trHeight w:val="268"/>
        </w:trPr>
        <w:tc>
          <w:tcPr>
            <w:tcW w:w="9072" w:type="dxa"/>
            <w:shd w:val="clear" w:color="auto" w:fill="808080"/>
          </w:tcPr>
          <w:p w14:paraId="64BD355F" w14:textId="77777777" w:rsidR="00CF79F5" w:rsidRDefault="00D21274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RESULTADO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ANÁLISE</w:t>
            </w:r>
          </w:p>
        </w:tc>
      </w:tr>
      <w:tr w:rsidR="00CF79F5" w14:paraId="77D11B8E" w14:textId="77777777">
        <w:trPr>
          <w:trHeight w:val="3141"/>
        </w:trPr>
        <w:tc>
          <w:tcPr>
            <w:tcW w:w="9072" w:type="dxa"/>
          </w:tcPr>
          <w:p w14:paraId="4E3DD9D9" w14:textId="77777777" w:rsidR="00CF79F5" w:rsidRDefault="00CF79F5">
            <w:pPr>
              <w:pStyle w:val="TableParagraph"/>
              <w:spacing w:before="1"/>
              <w:rPr>
                <w:b/>
              </w:rPr>
            </w:pPr>
          </w:p>
          <w:p w14:paraId="35DB376B" w14:textId="77777777" w:rsidR="00CF79F5" w:rsidRDefault="00D21274">
            <w:pPr>
              <w:pStyle w:val="TableParagraph"/>
              <w:spacing w:line="237" w:lineRule="auto"/>
              <w:ind w:left="112"/>
            </w:pPr>
            <w:r>
              <w:t>Conforme</w:t>
            </w:r>
            <w:r>
              <w:rPr>
                <w:spacing w:val="25"/>
              </w:rPr>
              <w:t xml:space="preserve"> </w:t>
            </w:r>
            <w:r>
              <w:t>análise</w:t>
            </w:r>
            <w:r>
              <w:rPr>
                <w:spacing w:val="27"/>
              </w:rPr>
              <w:t xml:space="preserve"> </w:t>
            </w:r>
            <w:r>
              <w:t>acima,</w:t>
            </w:r>
            <w:r>
              <w:rPr>
                <w:spacing w:val="28"/>
              </w:rPr>
              <w:t xml:space="preserve"> </w:t>
            </w:r>
            <w:r>
              <w:t>segundo</w:t>
            </w:r>
            <w:r>
              <w:rPr>
                <w:spacing w:val="28"/>
              </w:rPr>
              <w:t xml:space="preserve"> </w:t>
            </w:r>
            <w:r>
              <w:t>os critérios</w:t>
            </w:r>
            <w:r>
              <w:rPr>
                <w:spacing w:val="25"/>
              </w:rPr>
              <w:t xml:space="preserve"> </w:t>
            </w:r>
            <w:r>
              <w:t>estabelecidos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7"/>
              </w:rPr>
              <w:t xml:space="preserve"> </w:t>
            </w:r>
            <w:r>
              <w:t>art.10.</w:t>
            </w:r>
            <w:r>
              <w:rPr>
                <w:spacing w:val="27"/>
              </w:rPr>
              <w:t xml:space="preserve"> </w:t>
            </w:r>
            <w:r>
              <w:t>da Lei Complementar nº 1081/2024, declaro que o(a) servidor(a) está:</w:t>
            </w:r>
          </w:p>
          <w:p w14:paraId="35E9D8B1" w14:textId="77777777" w:rsidR="00CF79F5" w:rsidRDefault="00CF79F5">
            <w:pPr>
              <w:pStyle w:val="TableParagraph"/>
              <w:spacing w:before="5"/>
              <w:rPr>
                <w:b/>
              </w:rPr>
            </w:pPr>
          </w:p>
          <w:p w14:paraId="672AC974" w14:textId="77777777" w:rsidR="00CF79F5" w:rsidRDefault="00D21274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spacing w:before="1"/>
              <w:ind w:left="702" w:hanging="220"/>
            </w:pPr>
            <w:r>
              <w:t>Apto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regime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teletrabalho;</w:t>
            </w:r>
          </w:p>
          <w:p w14:paraId="6F7F4818" w14:textId="77777777" w:rsidR="00CF79F5" w:rsidRDefault="00D21274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spacing w:before="145"/>
              <w:ind w:left="702" w:hanging="220"/>
            </w:pPr>
            <w:r>
              <w:rPr>
                <w:spacing w:val="-2"/>
              </w:rPr>
              <w:t>Inapto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regime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teletrabalho.</w:t>
            </w:r>
          </w:p>
          <w:p w14:paraId="00FDC293" w14:textId="77777777" w:rsidR="00CF79F5" w:rsidRDefault="00CF79F5">
            <w:pPr>
              <w:pStyle w:val="TableParagraph"/>
              <w:spacing w:before="32"/>
              <w:rPr>
                <w:b/>
              </w:rPr>
            </w:pPr>
          </w:p>
          <w:p w14:paraId="221E2CA3" w14:textId="77777777" w:rsidR="00CF79F5" w:rsidRDefault="00D21274">
            <w:pPr>
              <w:pStyle w:val="TableParagraph"/>
              <w:tabs>
                <w:tab w:val="left" w:pos="7078"/>
                <w:tab w:val="left" w:pos="7906"/>
                <w:tab w:val="left" w:pos="9023"/>
              </w:tabs>
              <w:ind w:left="5854" w:right="-29"/>
            </w:pPr>
            <w:r>
              <w:rPr>
                <w:spacing w:val="-2"/>
              </w:rPr>
              <w:t>Vitória,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  <w:t>de</w:t>
            </w:r>
            <w:r>
              <w:rPr>
                <w:spacing w:val="-5"/>
              </w:rPr>
              <w:t xml:space="preserve"> 202</w:t>
            </w:r>
            <w:r>
              <w:tab/>
            </w:r>
            <w:r>
              <w:rPr>
                <w:spacing w:val="-10"/>
              </w:rPr>
              <w:t>.</w:t>
            </w:r>
          </w:p>
          <w:p w14:paraId="7AA33BA2" w14:textId="77777777" w:rsidR="00CF79F5" w:rsidRDefault="00CF79F5">
            <w:pPr>
              <w:pStyle w:val="TableParagraph"/>
              <w:rPr>
                <w:b/>
                <w:sz w:val="20"/>
              </w:rPr>
            </w:pPr>
          </w:p>
          <w:p w14:paraId="6333BA10" w14:textId="77777777" w:rsidR="00CF79F5" w:rsidRDefault="00CF79F5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5275D1F3" w14:textId="77777777" w:rsidR="00CF79F5" w:rsidRDefault="00D21274">
            <w:pPr>
              <w:pStyle w:val="TableParagraph"/>
              <w:spacing w:line="20" w:lineRule="exact"/>
              <w:ind w:left="27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45DADE" wp14:editId="6EEA374F">
                      <wp:extent cx="2226310" cy="9525"/>
                      <wp:effectExtent l="9525" t="0" r="2539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310" cy="9525"/>
                                <a:chOff x="0" y="0"/>
                                <a:chExt cx="222631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6"/>
                                  <a:ext cx="2226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310">
                                      <a:moveTo>
                                        <a:pt x="0" y="0"/>
                                      </a:moveTo>
                                      <a:lnTo>
                                        <a:pt x="2226310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4AA203A" id="Group 3" o:spid="_x0000_s1026" style="width:175.3pt;height:.75pt;mso-position-horizontal-relative:char;mso-position-vertical-relative:line" coordsize="222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">
                      <v:shape id="Graphic 4" o:spid="_x0000_s1027" style="position:absolute;top:45;width:22263;height:13;visibility:visible;mso-wrap-style:square;v-text-anchor:top" coordsize="2226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" path="m,l2226310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0444D3" w14:textId="77777777" w:rsidR="00CF79F5" w:rsidRDefault="00D21274">
            <w:pPr>
              <w:pStyle w:val="TableParagraph"/>
              <w:spacing w:line="230" w:lineRule="exact"/>
              <w:ind w:left="15"/>
              <w:jc w:val="center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eletrônica</w:t>
            </w:r>
          </w:p>
        </w:tc>
      </w:tr>
    </w:tbl>
    <w:p w14:paraId="2C1B0CAD" w14:textId="77777777" w:rsidR="00CF79F5" w:rsidRDefault="00CF79F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F79F5" w14:paraId="4280BC3C" w14:textId="77777777">
        <w:trPr>
          <w:trHeight w:val="268"/>
        </w:trPr>
        <w:tc>
          <w:tcPr>
            <w:tcW w:w="9072" w:type="dxa"/>
            <w:shd w:val="clear" w:color="auto" w:fill="808080"/>
          </w:tcPr>
          <w:p w14:paraId="24C20684" w14:textId="77777777" w:rsidR="00CF79F5" w:rsidRDefault="00D21274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TERMO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CIÊNCIA</w:t>
            </w:r>
          </w:p>
        </w:tc>
      </w:tr>
      <w:tr w:rsidR="00CF79F5" w14:paraId="70259120" w14:textId="77777777">
        <w:trPr>
          <w:trHeight w:val="2148"/>
        </w:trPr>
        <w:tc>
          <w:tcPr>
            <w:tcW w:w="9072" w:type="dxa"/>
          </w:tcPr>
          <w:p w14:paraId="5FC2322C" w14:textId="77777777" w:rsidR="00CF79F5" w:rsidRDefault="00D21274">
            <w:pPr>
              <w:pStyle w:val="TableParagraph"/>
              <w:spacing w:before="265"/>
              <w:ind w:left="112" w:right="88"/>
              <w:jc w:val="both"/>
            </w:pPr>
            <w:r>
              <w:t>Ciente</w:t>
            </w:r>
            <w:r>
              <w:rPr>
                <w:spacing w:val="-13"/>
              </w:rPr>
              <w:t xml:space="preserve"> </w:t>
            </w:r>
            <w:r>
              <w:t>quanto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resultado.</w:t>
            </w:r>
            <w:r>
              <w:rPr>
                <w:spacing w:val="-12"/>
              </w:rPr>
              <w:t xml:space="preserve"> </w:t>
            </w:r>
            <w:r>
              <w:t>Estou</w:t>
            </w:r>
            <w:r>
              <w:rPr>
                <w:spacing w:val="-13"/>
              </w:rPr>
              <w:t xml:space="preserve"> </w:t>
            </w:r>
            <w:r>
              <w:t>ciente</w:t>
            </w:r>
            <w:r>
              <w:rPr>
                <w:spacing w:val="-12"/>
              </w:rPr>
              <w:t xml:space="preserve"> </w:t>
            </w:r>
            <w:r>
              <w:t>também</w:t>
            </w:r>
            <w:r>
              <w:rPr>
                <w:spacing w:val="-13"/>
              </w:rPr>
              <w:t xml:space="preserve"> </w:t>
            </w:r>
            <w:r>
              <w:t>que,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caso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aptidão,</w:t>
            </w:r>
            <w:r>
              <w:rPr>
                <w:spacing w:val="-13"/>
              </w:rPr>
              <w:t xml:space="preserve"> </w:t>
            </w:r>
            <w:r>
              <w:t>esta</w:t>
            </w:r>
            <w:r>
              <w:rPr>
                <w:spacing w:val="-12"/>
              </w:rPr>
              <w:t xml:space="preserve"> </w:t>
            </w:r>
            <w:r>
              <w:t>análise</w:t>
            </w:r>
            <w:r>
              <w:rPr>
                <w:spacing w:val="-13"/>
              </w:rPr>
              <w:t xml:space="preserve"> </w:t>
            </w:r>
            <w:r>
              <w:t>corresponde apenas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uma</w:t>
            </w:r>
            <w:r>
              <w:rPr>
                <w:spacing w:val="-9"/>
              </w:rPr>
              <w:t xml:space="preserve"> </w:t>
            </w:r>
            <w:r>
              <w:t>das</w:t>
            </w:r>
            <w:r>
              <w:rPr>
                <w:spacing w:val="-11"/>
              </w:rPr>
              <w:t xml:space="preserve"> </w:t>
            </w:r>
            <w:r>
              <w:t>etapas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requerimento,</w:t>
            </w:r>
            <w:r>
              <w:rPr>
                <w:spacing w:val="-8"/>
              </w:rPr>
              <w:t xml:space="preserve"> </w:t>
            </w:r>
            <w:r>
              <w:t>não</w:t>
            </w:r>
            <w:r>
              <w:rPr>
                <w:spacing w:val="-9"/>
              </w:rPr>
              <w:t xml:space="preserve"> </w:t>
            </w:r>
            <w:r>
              <w:t>importando</w:t>
            </w:r>
            <w:r>
              <w:rPr>
                <w:spacing w:val="-3"/>
              </w:rPr>
              <w:t xml:space="preserve"> </w:t>
            </w:r>
            <w:r>
              <w:t>ainda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deferimento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realização</w:t>
            </w:r>
            <w:r>
              <w:rPr>
                <w:spacing w:val="-9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teletrabalho.</w:t>
            </w:r>
          </w:p>
          <w:p w14:paraId="380B9CCC" w14:textId="77777777" w:rsidR="00CF79F5" w:rsidRDefault="00D21274">
            <w:pPr>
              <w:pStyle w:val="TableParagraph"/>
              <w:tabs>
                <w:tab w:val="left" w:pos="7035"/>
                <w:tab w:val="left" w:pos="7866"/>
                <w:tab w:val="left" w:pos="9023"/>
              </w:tabs>
              <w:spacing w:before="6"/>
              <w:ind w:left="5811"/>
              <w:jc w:val="both"/>
            </w:pPr>
            <w:r>
              <w:rPr>
                <w:spacing w:val="-2"/>
              </w:rPr>
              <w:t>Vitória,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28"/>
              </w:rPr>
              <w:t>.</w:t>
            </w:r>
          </w:p>
          <w:p w14:paraId="308B1DA5" w14:textId="77777777" w:rsidR="00CF79F5" w:rsidRDefault="00CF79F5">
            <w:pPr>
              <w:pStyle w:val="TableParagraph"/>
              <w:rPr>
                <w:b/>
                <w:sz w:val="20"/>
              </w:rPr>
            </w:pPr>
          </w:p>
          <w:p w14:paraId="63FD0D1E" w14:textId="77777777" w:rsidR="00CF79F5" w:rsidRDefault="00CF79F5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7DED315B" w14:textId="77777777" w:rsidR="00CF79F5" w:rsidRDefault="00D21274">
            <w:pPr>
              <w:pStyle w:val="TableParagraph"/>
              <w:spacing w:line="20" w:lineRule="exact"/>
              <w:ind w:left="214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58C88A" wp14:editId="2B120CE8">
                      <wp:extent cx="3060700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9525"/>
                                <a:chOff x="0" y="0"/>
                                <a:chExt cx="30607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3060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700">
                                      <a:moveTo>
                                        <a:pt x="0" y="0"/>
                                      </a:moveTo>
                                      <a:lnTo>
                                        <a:pt x="306031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1D01A9B" id="Group 5" o:spid="_x0000_s1026" style="width:241pt;height:.75pt;mso-position-horizontal-relative:char;mso-position-vertical-relative:line" coordsize="30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">
                      <v:shape id="Graphic 6" o:spid="_x0000_s1027" style="position:absolute;top:45;width:30607;height:13;visibility:visible;mso-wrap-style:square;v-text-anchor:top" coordsize="306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" path="m,l3060318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8B5AC2" w14:textId="77777777" w:rsidR="00CF79F5" w:rsidRDefault="00D21274">
            <w:pPr>
              <w:pStyle w:val="TableParagraph"/>
              <w:spacing w:line="251" w:lineRule="exact"/>
              <w:ind w:left="15"/>
              <w:jc w:val="center"/>
            </w:pPr>
            <w:r>
              <w:t>Assinatura</w:t>
            </w:r>
            <w:r>
              <w:rPr>
                <w:spacing w:val="-11"/>
              </w:rPr>
              <w:t xml:space="preserve"> </w:t>
            </w:r>
            <w:r>
              <w:t>eletrônica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(Servidor)</w:t>
            </w:r>
          </w:p>
        </w:tc>
      </w:tr>
    </w:tbl>
    <w:p w14:paraId="6C3D71DB" w14:textId="77777777" w:rsidR="00D21274" w:rsidRDefault="00D21274"/>
    <w:sectPr w:rsidR="00D21274">
      <w:headerReference w:type="default" r:id="rId7"/>
      <w:type w:val="continuous"/>
      <w:pgSz w:w="11920" w:h="16850"/>
      <w:pgMar w:top="1640" w:right="992" w:bottom="280" w:left="1700" w:header="4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0F7C" w14:textId="77777777" w:rsidR="00D21274" w:rsidRDefault="00D21274">
      <w:r>
        <w:separator/>
      </w:r>
    </w:p>
  </w:endnote>
  <w:endnote w:type="continuationSeparator" w:id="0">
    <w:p w14:paraId="701DF149" w14:textId="77777777" w:rsidR="00D21274" w:rsidRDefault="00D2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778D" w14:textId="77777777" w:rsidR="00D21274" w:rsidRDefault="00D21274">
      <w:r>
        <w:separator/>
      </w:r>
    </w:p>
  </w:footnote>
  <w:footnote w:type="continuationSeparator" w:id="0">
    <w:p w14:paraId="5113CF2A" w14:textId="77777777" w:rsidR="00D21274" w:rsidRDefault="00D2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25AE" w14:textId="55034DF3" w:rsidR="00CF79F5" w:rsidRDefault="00EC6E4E" w:rsidP="00EC6E4E">
    <w:pPr>
      <w:pStyle w:val="Corpodetexto"/>
      <w:tabs>
        <w:tab w:val="center" w:pos="4614"/>
      </w:tabs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06447A6" wp14:editId="7AD23BEA">
              <wp:simplePos x="0" y="0"/>
              <wp:positionH relativeFrom="page">
                <wp:align>center</wp:align>
              </wp:positionH>
              <wp:positionV relativeFrom="page">
                <wp:posOffset>721360</wp:posOffset>
              </wp:positionV>
              <wp:extent cx="2689860" cy="261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B69B7" w14:textId="77777777" w:rsidR="00CF79F5" w:rsidRDefault="00D21274" w:rsidP="00EC6E4E">
                          <w:pPr>
                            <w:pStyle w:val="Corpodetexto"/>
                            <w:spacing w:line="184" w:lineRule="exact"/>
                            <w:ind w:left="2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GOVERNO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ESTADO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ESPÍRITO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SANTO</w:t>
                          </w:r>
                        </w:p>
                        <w:p w14:paraId="7F437835" w14:textId="2496668D" w:rsidR="00CF79F5" w:rsidRDefault="00D21274" w:rsidP="00EC6E4E">
                          <w:pPr>
                            <w:pStyle w:val="Corpodetexto"/>
                            <w:spacing w:before="16"/>
                            <w:ind w:left="20"/>
                            <w:jc w:val="center"/>
                          </w:pPr>
                          <w:r>
                            <w:t>POLÍCIA PENAL DO ESTADO DO ESPÍRITO SANTO - PPES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447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56.8pt;width:211.8pt;height:20.6pt;z-index:-15837696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" filled="f" stroked="f">
              <v:textbox inset="0,0,0,0">
                <w:txbxContent>
                  <w:p w14:paraId="41EB69B7" w14:textId="77777777" w:rsidR="00CF79F5" w:rsidRDefault="00D21274" w:rsidP="00EC6E4E">
                    <w:pPr>
                      <w:pStyle w:val="Corpodetexto"/>
                      <w:spacing w:line="184" w:lineRule="exact"/>
                      <w:ind w:left="20"/>
                      <w:jc w:val="center"/>
                    </w:pPr>
                    <w:r>
                      <w:rPr>
                        <w:spacing w:val="-2"/>
                      </w:rPr>
                      <w:t>GOVERNO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DO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ESTADO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ESPÍRITO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SANTO</w:t>
                    </w:r>
                  </w:p>
                  <w:p w14:paraId="7F437835" w14:textId="2496668D" w:rsidR="00CF79F5" w:rsidRDefault="00D21274" w:rsidP="00EC6E4E">
                    <w:pPr>
                      <w:pStyle w:val="Corpodetexto"/>
                      <w:spacing w:before="16"/>
                      <w:ind w:left="20"/>
                      <w:jc w:val="center"/>
                    </w:pPr>
                    <w:r>
                      <w:t>POLÍCIA PENAL DO ESTADO DO ESPÍRITO SANTO - PPES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80832" behindDoc="1" locked="0" layoutInCell="0" allowOverlap="1" wp14:anchorId="2F5E57F0" wp14:editId="3441570E">
          <wp:simplePos x="0" y="0"/>
          <wp:positionH relativeFrom="page">
            <wp:align>center</wp:align>
          </wp:positionH>
          <wp:positionV relativeFrom="topMargin">
            <wp:posOffset>61595</wp:posOffset>
          </wp:positionV>
          <wp:extent cx="491319" cy="61584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319" cy="61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A05"/>
    <w:multiLevelType w:val="hybridMultilevel"/>
    <w:tmpl w:val="F19A386A"/>
    <w:lvl w:ilvl="0" w:tplc="ADF66B4E">
      <w:numFmt w:val="bullet"/>
      <w:lvlText w:val="☐"/>
      <w:lvlJc w:val="left"/>
      <w:pPr>
        <w:ind w:left="70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D325814">
      <w:numFmt w:val="bullet"/>
      <w:lvlText w:val="•"/>
      <w:lvlJc w:val="left"/>
      <w:pPr>
        <w:ind w:left="1536" w:hanging="222"/>
      </w:pPr>
      <w:rPr>
        <w:rFonts w:hint="default"/>
        <w:lang w:val="pt-PT" w:eastAsia="en-US" w:bidi="ar-SA"/>
      </w:rPr>
    </w:lvl>
    <w:lvl w:ilvl="2" w:tplc="5F3CD424">
      <w:numFmt w:val="bullet"/>
      <w:lvlText w:val="•"/>
      <w:lvlJc w:val="left"/>
      <w:pPr>
        <w:ind w:left="2372" w:hanging="222"/>
      </w:pPr>
      <w:rPr>
        <w:rFonts w:hint="default"/>
        <w:lang w:val="pt-PT" w:eastAsia="en-US" w:bidi="ar-SA"/>
      </w:rPr>
    </w:lvl>
    <w:lvl w:ilvl="3" w:tplc="0CA468CE">
      <w:numFmt w:val="bullet"/>
      <w:lvlText w:val="•"/>
      <w:lvlJc w:val="left"/>
      <w:pPr>
        <w:ind w:left="3208" w:hanging="222"/>
      </w:pPr>
      <w:rPr>
        <w:rFonts w:hint="default"/>
        <w:lang w:val="pt-PT" w:eastAsia="en-US" w:bidi="ar-SA"/>
      </w:rPr>
    </w:lvl>
    <w:lvl w:ilvl="4" w:tplc="FE1AFA34">
      <w:numFmt w:val="bullet"/>
      <w:lvlText w:val="•"/>
      <w:lvlJc w:val="left"/>
      <w:pPr>
        <w:ind w:left="4044" w:hanging="222"/>
      </w:pPr>
      <w:rPr>
        <w:rFonts w:hint="default"/>
        <w:lang w:val="pt-PT" w:eastAsia="en-US" w:bidi="ar-SA"/>
      </w:rPr>
    </w:lvl>
    <w:lvl w:ilvl="5" w:tplc="38EAEB9A">
      <w:numFmt w:val="bullet"/>
      <w:lvlText w:val="•"/>
      <w:lvlJc w:val="left"/>
      <w:pPr>
        <w:ind w:left="4881" w:hanging="222"/>
      </w:pPr>
      <w:rPr>
        <w:rFonts w:hint="default"/>
        <w:lang w:val="pt-PT" w:eastAsia="en-US" w:bidi="ar-SA"/>
      </w:rPr>
    </w:lvl>
    <w:lvl w:ilvl="6" w:tplc="FA2ACBA2">
      <w:numFmt w:val="bullet"/>
      <w:lvlText w:val="•"/>
      <w:lvlJc w:val="left"/>
      <w:pPr>
        <w:ind w:left="5717" w:hanging="222"/>
      </w:pPr>
      <w:rPr>
        <w:rFonts w:hint="default"/>
        <w:lang w:val="pt-PT" w:eastAsia="en-US" w:bidi="ar-SA"/>
      </w:rPr>
    </w:lvl>
    <w:lvl w:ilvl="7" w:tplc="B0D2DAB4">
      <w:numFmt w:val="bullet"/>
      <w:lvlText w:val="•"/>
      <w:lvlJc w:val="left"/>
      <w:pPr>
        <w:ind w:left="6553" w:hanging="222"/>
      </w:pPr>
      <w:rPr>
        <w:rFonts w:hint="default"/>
        <w:lang w:val="pt-PT" w:eastAsia="en-US" w:bidi="ar-SA"/>
      </w:rPr>
    </w:lvl>
    <w:lvl w:ilvl="8" w:tplc="B544A7DE">
      <w:numFmt w:val="bullet"/>
      <w:lvlText w:val="•"/>
      <w:lvlJc w:val="left"/>
      <w:pPr>
        <w:ind w:left="7389" w:hanging="222"/>
      </w:pPr>
      <w:rPr>
        <w:rFonts w:hint="default"/>
        <w:lang w:val="pt-PT" w:eastAsia="en-US" w:bidi="ar-SA"/>
      </w:rPr>
    </w:lvl>
  </w:abstractNum>
  <w:num w:numId="1" w16cid:durableId="46289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F5"/>
    <w:rsid w:val="00410810"/>
    <w:rsid w:val="00792033"/>
    <w:rsid w:val="00CB0DED"/>
    <w:rsid w:val="00CF79F5"/>
    <w:rsid w:val="00D21274"/>
    <w:rsid w:val="00E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83640"/>
  <w15:docId w15:val="{D575345A-7D64-4547-8AAF-B9670367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6"/>
      <w:ind w:left="4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212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27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1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27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Danielli Verdan Recco</dc:creator>
  <cp:lastModifiedBy>RODRIGO FERREIRA</cp:lastModifiedBy>
  <cp:revision>3</cp:revision>
  <dcterms:created xsi:type="dcterms:W3CDTF">2026-05-15T16:31:00Z</dcterms:created>
  <dcterms:modified xsi:type="dcterms:W3CDTF">2026-06-15T14:10:00Z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2016</vt:lpwstr>
  </property>
</Properties>
</file>